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CF6C" w14:textId="3752213D" w:rsidR="00F53EA7" w:rsidRPr="00E5225A" w:rsidRDefault="006D145D" w:rsidP="00E5225A">
      <w:pPr>
        <w:rPr>
          <w:b/>
          <w:bCs/>
        </w:rPr>
      </w:pPr>
      <w:r w:rsidRPr="00F53EA7">
        <w:rPr>
          <w:b/>
          <w:bCs/>
        </w:rPr>
        <w:t xml:space="preserve">Regulamin rozdania na profilu Funduszy </w:t>
      </w:r>
      <w:r w:rsidR="00E5225A">
        <w:rPr>
          <w:b/>
          <w:bCs/>
        </w:rPr>
        <w:t>N</w:t>
      </w:r>
      <w:r w:rsidRPr="00F53EA7">
        <w:rPr>
          <w:b/>
          <w:bCs/>
        </w:rPr>
        <w:t xml:space="preserve">orweskich i EOG na Facebooku z okazji </w:t>
      </w:r>
      <w:r w:rsidR="00E5225A">
        <w:rPr>
          <w:b/>
          <w:bCs/>
        </w:rPr>
        <w:br/>
      </w:r>
      <w:r w:rsidR="00E5225A" w:rsidRPr="00E5225A">
        <w:rPr>
          <w:b/>
          <w:bCs/>
        </w:rPr>
        <w:t>2</w:t>
      </w:r>
      <w:r w:rsidR="00E5225A">
        <w:rPr>
          <w:b/>
          <w:bCs/>
        </w:rPr>
        <w:t>4</w:t>
      </w:r>
      <w:r w:rsidR="00E5225A" w:rsidRPr="00E5225A">
        <w:rPr>
          <w:b/>
          <w:bCs/>
        </w:rPr>
        <w:t xml:space="preserve">. Międzynarodowego Festiwalu Filmowego </w:t>
      </w:r>
      <w:r w:rsidR="00E5225A">
        <w:rPr>
          <w:b/>
          <w:bCs/>
        </w:rPr>
        <w:t xml:space="preserve">mBank </w:t>
      </w:r>
      <w:r w:rsidR="00E5225A" w:rsidRPr="00E5225A">
        <w:rPr>
          <w:b/>
          <w:bCs/>
        </w:rPr>
        <w:t>Nowe Horyzonty, którego partner</w:t>
      </w:r>
      <w:r w:rsidR="00155BE1">
        <w:rPr>
          <w:b/>
          <w:bCs/>
        </w:rPr>
        <w:t>ami</w:t>
      </w:r>
      <w:r w:rsidR="00E5225A" w:rsidRPr="00E5225A">
        <w:rPr>
          <w:b/>
          <w:bCs/>
        </w:rPr>
        <w:t xml:space="preserve"> głównym</w:t>
      </w:r>
      <w:r w:rsidR="00155BE1">
        <w:rPr>
          <w:b/>
          <w:bCs/>
        </w:rPr>
        <w:t>i</w:t>
      </w:r>
      <w:r w:rsidR="00E5225A" w:rsidRPr="00E5225A">
        <w:rPr>
          <w:b/>
          <w:bCs/>
        </w:rPr>
        <w:t xml:space="preserve"> są</w:t>
      </w:r>
      <w:r w:rsidR="00E5225A">
        <w:rPr>
          <w:b/>
          <w:bCs/>
        </w:rPr>
        <w:t xml:space="preserve"> </w:t>
      </w:r>
      <w:r w:rsidR="00E5225A" w:rsidRPr="00E5225A">
        <w:rPr>
          <w:b/>
          <w:bCs/>
        </w:rPr>
        <w:t xml:space="preserve">Fundusze </w:t>
      </w:r>
      <w:r w:rsidR="00E5225A">
        <w:rPr>
          <w:b/>
          <w:bCs/>
        </w:rPr>
        <w:t>N</w:t>
      </w:r>
      <w:r w:rsidR="00E5225A" w:rsidRPr="00E5225A">
        <w:rPr>
          <w:b/>
          <w:bCs/>
        </w:rPr>
        <w:t>orweskie i EOG</w:t>
      </w:r>
      <w:r w:rsidR="00155BE1">
        <w:rPr>
          <w:b/>
          <w:bCs/>
        </w:rPr>
        <w:t xml:space="preserve"> oraz Szwajcarsko-Polski Program Współpracy. </w:t>
      </w:r>
    </w:p>
    <w:p w14:paraId="33FA9203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1.</w:t>
      </w:r>
    </w:p>
    <w:p w14:paraId="2EC0470C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Cel rozdania</w:t>
      </w:r>
    </w:p>
    <w:p w14:paraId="4C0ED7E4" w14:textId="77777777" w:rsidR="00155BE1" w:rsidRDefault="00155BE1" w:rsidP="00155BE1">
      <w:r>
        <w:t xml:space="preserve">1. </w:t>
      </w:r>
      <w:r w:rsidR="006D145D">
        <w:t xml:space="preserve">Rozdanie ma na celu promocję Funduszy </w:t>
      </w:r>
      <w:r w:rsidR="00E5225A">
        <w:t>N</w:t>
      </w:r>
      <w:r w:rsidR="006D145D">
        <w:t>orweskich i EOG</w:t>
      </w:r>
      <w:r>
        <w:t xml:space="preserve"> oraz Szwajcarsko-Polskiego Programu Współpracy</w:t>
      </w:r>
      <w:r w:rsidR="006D145D">
        <w:t xml:space="preserve">. </w:t>
      </w:r>
    </w:p>
    <w:p w14:paraId="55E2AEC6" w14:textId="3446982C" w:rsidR="006D145D" w:rsidRDefault="00155BE1" w:rsidP="006D145D">
      <w:r>
        <w:t xml:space="preserve">2. </w:t>
      </w:r>
      <w:r w:rsidR="006D145D">
        <w:t>Rozdanie zostanie przeprowadzone</w:t>
      </w:r>
      <w:r>
        <w:t xml:space="preserve"> </w:t>
      </w:r>
      <w:r w:rsidR="006D145D">
        <w:t>1</w:t>
      </w:r>
      <w:r w:rsidR="00E5225A">
        <w:t>5</w:t>
      </w:r>
      <w:r w:rsidR="006D145D">
        <w:t xml:space="preserve"> </w:t>
      </w:r>
      <w:r w:rsidR="00E5225A">
        <w:t>lipca</w:t>
      </w:r>
      <w:r w:rsidR="006D145D">
        <w:t xml:space="preserve"> 2024 r. na profilu Funduszy </w:t>
      </w:r>
      <w:r w:rsidR="00E5225A">
        <w:t>N</w:t>
      </w:r>
      <w:r w:rsidR="006D145D">
        <w:t>orweskich i EOG na Facebooku, prowadzonym przez</w:t>
      </w:r>
      <w:r>
        <w:t xml:space="preserve"> </w:t>
      </w:r>
      <w:r w:rsidR="006D145D">
        <w:t>Organizatora rozdania, gdzie zostanie opublikowane ogłoszenie o rozdaniu wraz z odnośnikiem</w:t>
      </w:r>
      <w:r>
        <w:t xml:space="preserve"> </w:t>
      </w:r>
      <w:r w:rsidR="006D145D">
        <w:t>prowadzącym do niniejszego Regulaminu.</w:t>
      </w:r>
    </w:p>
    <w:p w14:paraId="7457CF2C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2.</w:t>
      </w:r>
    </w:p>
    <w:p w14:paraId="67B3C4BE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Organizator rozdania</w:t>
      </w:r>
    </w:p>
    <w:p w14:paraId="7C2CD2D5" w14:textId="65599CAD" w:rsidR="006D145D" w:rsidRDefault="006D145D" w:rsidP="006D145D">
      <w:r>
        <w:t>Organizatorem rozdania jest Ministerstwo Funduszy i Polityki Regionalnej, ul. Wspólna 2/4, 00-926</w:t>
      </w:r>
      <w:r w:rsidR="005074BA">
        <w:t xml:space="preserve"> </w:t>
      </w:r>
      <w:r>
        <w:t>Warszawa</w:t>
      </w:r>
      <w:r w:rsidR="00E5225A">
        <w:t xml:space="preserve"> (dalej: „Organizator”)</w:t>
      </w:r>
      <w:r>
        <w:t>.</w:t>
      </w:r>
    </w:p>
    <w:p w14:paraId="5EA12BFD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3.</w:t>
      </w:r>
    </w:p>
    <w:p w14:paraId="6821776D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Fundator nagród</w:t>
      </w:r>
    </w:p>
    <w:p w14:paraId="66EF8DBA" w14:textId="678FAE20" w:rsidR="006D145D" w:rsidRDefault="006D145D" w:rsidP="006D145D">
      <w:r>
        <w:t xml:space="preserve">Fundatorem nagród są Fundusze </w:t>
      </w:r>
      <w:r w:rsidR="00E5225A">
        <w:t>N</w:t>
      </w:r>
      <w:r>
        <w:t>orweskie i EOG</w:t>
      </w:r>
      <w:r w:rsidR="00155BE1">
        <w:t xml:space="preserve"> oraz Szwajcarsko-Polski Program Współpracy</w:t>
      </w:r>
      <w:r>
        <w:t>.</w:t>
      </w:r>
    </w:p>
    <w:p w14:paraId="0F1CFF73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4.</w:t>
      </w:r>
    </w:p>
    <w:p w14:paraId="6680A150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Uczestnicy rozdania</w:t>
      </w:r>
    </w:p>
    <w:p w14:paraId="358982EF" w14:textId="01B75E2A" w:rsidR="006D145D" w:rsidRDefault="006D145D" w:rsidP="006D145D">
      <w:r>
        <w:t>W rozdaniu mogą uczestniczyć pełnoletnie osoby fizyczne, posiadające pełną zdolność do czynności</w:t>
      </w:r>
      <w:r w:rsidR="00643537">
        <w:t xml:space="preserve"> </w:t>
      </w:r>
      <w:r>
        <w:t>prawnych. Z udziału w rozdaniu wyłączeni są pracownicy Organizatora.</w:t>
      </w:r>
    </w:p>
    <w:p w14:paraId="7770D7C6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5.</w:t>
      </w:r>
    </w:p>
    <w:p w14:paraId="3F12B5AD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Zasady rozdania</w:t>
      </w:r>
    </w:p>
    <w:p w14:paraId="16E45FCA" w14:textId="3F3624DD" w:rsidR="006D145D" w:rsidRDefault="006D145D" w:rsidP="006D145D">
      <w:r>
        <w:t xml:space="preserve">1. Osoba biorąca udział w rozdaniu </w:t>
      </w:r>
      <w:r w:rsidR="00E5225A">
        <w:t xml:space="preserve">(dalej: „Uczestnik”) </w:t>
      </w:r>
      <w:r>
        <w:t>musi prawidłowo odpowiedzieć na pytanie zadane w poście</w:t>
      </w:r>
      <w:r w:rsidR="00155BE1">
        <w:t xml:space="preserve"> </w:t>
      </w:r>
      <w:r w:rsidR="00E5225A">
        <w:t xml:space="preserve">dotyczącym rozdania na profilu „Fundusze Norweskie i EOG” na Facebooku. </w:t>
      </w:r>
    </w:p>
    <w:p w14:paraId="523B83CD" w14:textId="2AF4265A" w:rsidR="006D145D" w:rsidRDefault="006D145D" w:rsidP="006D145D">
      <w:r>
        <w:t xml:space="preserve">2. Odpowiedź na pytanie należy zamieścić w komentarzu pod postem </w:t>
      </w:r>
      <w:r w:rsidR="00E5225A">
        <w:t>dotyczącym rozdania</w:t>
      </w:r>
      <w:r>
        <w:t>.</w:t>
      </w:r>
    </w:p>
    <w:p w14:paraId="2F461105" w14:textId="5DF19FCD" w:rsidR="006D145D" w:rsidRDefault="006D145D" w:rsidP="006D145D">
      <w:r>
        <w:t xml:space="preserve">3. Laureatami rozdania zostanie </w:t>
      </w:r>
      <w:r w:rsidR="00E5225A">
        <w:t>18</w:t>
      </w:r>
      <w:r>
        <w:t xml:space="preserve"> osób, które jako pierwsze</w:t>
      </w:r>
      <w:r w:rsidR="00E5225A">
        <w:t>,</w:t>
      </w:r>
      <w:r>
        <w:t xml:space="preserve"> </w:t>
      </w:r>
      <w:r w:rsidR="00E5225A">
        <w:t xml:space="preserve">w komentarzu pod postem dotyczącym rozdania, udzielą </w:t>
      </w:r>
      <w:r>
        <w:t>prawidłowej odpowiedzi na</w:t>
      </w:r>
      <w:r w:rsidR="00E5225A">
        <w:t xml:space="preserve"> </w:t>
      </w:r>
      <w:r>
        <w:t>pytanie</w:t>
      </w:r>
      <w:r w:rsidR="00155BE1">
        <w:t xml:space="preserve"> zawarte w tym poście</w:t>
      </w:r>
      <w:r>
        <w:t xml:space="preserve"> </w:t>
      </w:r>
      <w:r w:rsidR="00E5225A">
        <w:t>(dalej „Laureat”)</w:t>
      </w:r>
      <w:r>
        <w:t>.</w:t>
      </w:r>
    </w:p>
    <w:p w14:paraId="79D31E6B" w14:textId="3A6F102E" w:rsidR="006D145D" w:rsidRDefault="00E5225A" w:rsidP="006D145D">
      <w:r>
        <w:t>4</w:t>
      </w:r>
      <w:r w:rsidR="006D145D">
        <w:t>. Za nieakceptowalne i pozbawiające możliwości wygrania nagród, o których mowa w §7, będą</w:t>
      </w:r>
      <w:r w:rsidR="00155BE1">
        <w:t xml:space="preserve"> </w:t>
      </w:r>
      <w:r w:rsidR="006D145D">
        <w:t>uznane komentarze:</w:t>
      </w:r>
    </w:p>
    <w:p w14:paraId="3342E3C3" w14:textId="77777777" w:rsidR="006D145D" w:rsidRDefault="006D145D" w:rsidP="006D145D">
      <w:r>
        <w:t>a) o charakterze reklamowym lub mające na celu prowadzenie agitacji politycznej lub religijnej;</w:t>
      </w:r>
    </w:p>
    <w:p w14:paraId="3287D44E" w14:textId="60C5753D" w:rsidR="006D145D" w:rsidRDefault="006D145D" w:rsidP="006D145D">
      <w:r>
        <w:t>b) których treść lub publikacja narusza prawa innych podmiotów, w tym narusza ich prawa autorskie</w:t>
      </w:r>
      <w:r w:rsidR="00155BE1">
        <w:t xml:space="preserve"> </w:t>
      </w:r>
      <w:r>
        <w:t>lub prawa chroniące ich wizerunek;</w:t>
      </w:r>
    </w:p>
    <w:p w14:paraId="332B197E" w14:textId="43B7AE35" w:rsidR="006D145D" w:rsidRDefault="006D145D" w:rsidP="006D145D">
      <w:r>
        <w:t>c) sprzeczne z prawem polskim, w szczególności wzywające do nienawiści rasowej, etnicznej,</w:t>
      </w:r>
      <w:r w:rsidR="00155BE1">
        <w:t xml:space="preserve"> </w:t>
      </w:r>
      <w:r>
        <w:t>wyznaniowej, propagujące przemoc, propagujące nielegalne używki;</w:t>
      </w:r>
    </w:p>
    <w:p w14:paraId="4F3D79C7" w14:textId="2E3DD7A4" w:rsidR="006D145D" w:rsidRDefault="006D145D" w:rsidP="006D145D">
      <w:r>
        <w:lastRenderedPageBreak/>
        <w:t>d) uznawane powszechnie za naganne moralnie, społecznie niewłaściwe lub naruszające zasady życia</w:t>
      </w:r>
      <w:r w:rsidR="00155BE1">
        <w:t xml:space="preserve"> </w:t>
      </w:r>
      <w:r>
        <w:t>społecznego;</w:t>
      </w:r>
    </w:p>
    <w:p w14:paraId="0475A794" w14:textId="7FEA401E" w:rsidR="006D145D" w:rsidRDefault="006D145D" w:rsidP="006D145D">
      <w:r>
        <w:t>e) zawierające wulgaryzmy.</w:t>
      </w:r>
    </w:p>
    <w:p w14:paraId="58AAAF5D" w14:textId="07F15672" w:rsidR="00E5225A" w:rsidRDefault="00E5225A" w:rsidP="00E5225A">
      <w:r>
        <w:t>5. Organizator zastrzega sobie prawo do wykluczenia z rozdania także osób, które zamieściły w serwisie Facebook treści o charakterze wskazanym w ust. 4 lit. a-e w innych miejscach niż post dotyczący rozdania, w szczególności w komentarzach do innych postów.</w:t>
      </w:r>
    </w:p>
    <w:p w14:paraId="508E041E" w14:textId="627F4A4B" w:rsidR="00E5225A" w:rsidRDefault="00E5225A" w:rsidP="00E5225A">
      <w:r>
        <w:t>6. Wzięcie udziału w rozdaniu jest jednoznaczne z zaakceptowaniem postanowień niniejszego</w:t>
      </w:r>
      <w:r w:rsidR="00150969">
        <w:t xml:space="preserve"> </w:t>
      </w:r>
      <w:r>
        <w:t>Regulaminu.</w:t>
      </w:r>
    </w:p>
    <w:p w14:paraId="48521003" w14:textId="680386F8" w:rsidR="00150969" w:rsidRDefault="00150969" w:rsidP="00E5225A">
      <w:r>
        <w:t xml:space="preserve">7. Uczestnicy zwalniają w pełni z odpowiedzialności związanej z rozdaniem Meta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Limited prowadzącą serwis Facebook.</w:t>
      </w:r>
    </w:p>
    <w:p w14:paraId="6A5DC3C3" w14:textId="48330B77" w:rsidR="00150969" w:rsidRDefault="00150969" w:rsidP="00E5225A">
      <w:r>
        <w:t xml:space="preserve">8. Uczestnicy przyjmują do wiadomości, że rozdanie nie jest w żaden sposób sponsorowane, popierane ani administrowane przez Meta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Limited prowadzącą serwis Facebook ani z nią związane.</w:t>
      </w:r>
    </w:p>
    <w:p w14:paraId="30AA9BE7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6.</w:t>
      </w:r>
    </w:p>
    <w:p w14:paraId="1C2BBD2B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Kapituła Konkursowa</w:t>
      </w:r>
    </w:p>
    <w:p w14:paraId="5504E2B3" w14:textId="77777777" w:rsidR="006D145D" w:rsidRDefault="006D145D" w:rsidP="006D145D">
      <w:r>
        <w:t>Kapitułę Konkursową stanowią przedstawiciele Organizatora.</w:t>
      </w:r>
    </w:p>
    <w:p w14:paraId="3779E331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7.</w:t>
      </w:r>
    </w:p>
    <w:p w14:paraId="5A0D936F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Nagrody</w:t>
      </w:r>
    </w:p>
    <w:p w14:paraId="07852691" w14:textId="66F93CD5" w:rsidR="00D6165B" w:rsidRDefault="00D6165B" w:rsidP="00D6165B">
      <w:r>
        <w:t xml:space="preserve">1. </w:t>
      </w:r>
      <w:r w:rsidR="006D145D">
        <w:t>K</w:t>
      </w:r>
      <w:r w:rsidR="006D145D" w:rsidRPr="00D6165B">
        <w:t xml:space="preserve">ażdy z </w:t>
      </w:r>
      <w:r w:rsidR="00150969" w:rsidRPr="00D6165B">
        <w:t>18</w:t>
      </w:r>
      <w:r w:rsidR="006D145D" w:rsidRPr="00D6165B">
        <w:t xml:space="preserve"> Laureatów zostanie nagrodzony</w:t>
      </w:r>
      <w:r w:rsidR="00150969" w:rsidRPr="00D6165B">
        <w:t xml:space="preserve"> dwoma voucherami, z których każdy umożliwia dostęp do jednego filmu prezentowanego online w ramach sekcji Oslo / Reykjavik  oraz Retrospektywy Alaina Tannera na 24. Międzynarodowym Festiwalu Filmowym mBank Nowe Horyzonty (dalej „Festiwal”).</w:t>
      </w:r>
    </w:p>
    <w:p w14:paraId="029FB5DD" w14:textId="4D44DB3E" w:rsidR="00D6165B" w:rsidRDefault="00D6165B" w:rsidP="00D6165B">
      <w:r>
        <w:t>2. Festiwalowe filmy online są dostępne bezpośrednio na stronie nowehoryzonty.pl. Sposób i zasady dostępu do filmów określa dokument „</w:t>
      </w:r>
      <w:r w:rsidRPr="00D6165B">
        <w:t>Dostęp do festiwalowego filmu online - 24. MFF mBank Nowe Horyzonty</w:t>
      </w:r>
      <w:r>
        <w:t xml:space="preserve">” stanowiący załącznik do niniejszego Regulaminu. </w:t>
      </w:r>
    </w:p>
    <w:p w14:paraId="7CD398BF" w14:textId="30D66AEA" w:rsidR="00D6165B" w:rsidRDefault="00D6165B" w:rsidP="00D6165B">
      <w:r>
        <w:t>3. Organizator rozdania nie ponosi odpowiedzialności za problemy techniczne z dostępem do filmów na stronie nowehoryzonty.pl. W przypadku wystąpienia takich problemów należy kontaktować się z organizatorem Festiwalu.</w:t>
      </w:r>
    </w:p>
    <w:p w14:paraId="1706E32A" w14:textId="5270F810" w:rsidR="006D145D" w:rsidRDefault="00D6165B" w:rsidP="00D6165B">
      <w:r>
        <w:t>4</w:t>
      </w:r>
      <w:r w:rsidR="006D145D">
        <w:t>. Nie jest możliwa zamiana nagrody lub jej części na jej równowartość w formie pieniężnej.</w:t>
      </w:r>
    </w:p>
    <w:p w14:paraId="7E458E4E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8.</w:t>
      </w:r>
    </w:p>
    <w:p w14:paraId="4D71548D" w14:textId="7066D6AD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 xml:space="preserve">Informacja o </w:t>
      </w:r>
      <w:r w:rsidR="00D6165B">
        <w:rPr>
          <w:b/>
          <w:bCs/>
        </w:rPr>
        <w:t>przyznaniu nagrody</w:t>
      </w:r>
    </w:p>
    <w:p w14:paraId="565E2E01" w14:textId="678C24C5" w:rsidR="00D6165B" w:rsidRDefault="00D6165B" w:rsidP="00D6165B">
      <w:r>
        <w:t xml:space="preserve">1. Nie później niż w terminie trzech dni od dnia zamieszczenia pytania w poście dotyczącym rozdania, Laureaci zostaną powiadomieni o wygranej za pomocą wiadomości na Facebooku. </w:t>
      </w:r>
    </w:p>
    <w:p w14:paraId="1B1944D7" w14:textId="70723500" w:rsidR="00D6165B" w:rsidRDefault="00D6165B" w:rsidP="00D6165B">
      <w:r>
        <w:t>2. Nagrody zostaną wysłane Laureatom nie później niż w terminie trzech dni od dnia zamieszczenia pytania w poście dotyczącym rozdania, za pomocą wiadomości na Facebooku.</w:t>
      </w:r>
    </w:p>
    <w:p w14:paraId="06E8DC28" w14:textId="4BFD2D61" w:rsidR="006D145D" w:rsidRDefault="00D6165B" w:rsidP="006D145D">
      <w:r>
        <w:lastRenderedPageBreak/>
        <w:t>3. W przypadku rezygnacji przez Laureata z nagrody lub utraty przez Laureata prawa do nagrody, nagroda przechodzi na rzecz Uczestnika, który kolejno najszybciej odpowiedział poprawnie na pytanie zadane w poście dotyczącym rozdania.</w:t>
      </w:r>
    </w:p>
    <w:p w14:paraId="761E6CEB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§ 9.</w:t>
      </w:r>
    </w:p>
    <w:p w14:paraId="084561E5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Dane osobowe</w:t>
      </w:r>
    </w:p>
    <w:p w14:paraId="4BE8CF82" w14:textId="33483B07" w:rsidR="006D145D" w:rsidRDefault="006D145D" w:rsidP="006D145D">
      <w:r>
        <w:t>1. Minister Funduszy i Polityki Regionalnej jest administratorem, danych osobowych przetwarzanych</w:t>
      </w:r>
      <w:r w:rsidR="009868FD">
        <w:t xml:space="preserve"> </w:t>
      </w:r>
      <w:r>
        <w:t xml:space="preserve">w związku z funkcjonowaniem strony </w:t>
      </w:r>
      <w:hyperlink r:id="rId5" w:history="1">
        <w:r w:rsidR="009868FD" w:rsidRPr="0036081A">
          <w:rPr>
            <w:rStyle w:val="Hipercze"/>
          </w:rPr>
          <w:t>https://www.facebook.com/FunduszenorweskieEOG/</w:t>
        </w:r>
      </w:hyperlink>
      <w:r w:rsidR="009868FD">
        <w:t xml:space="preserve"> </w:t>
      </w:r>
      <w:r>
        <w:t>w ramach serwisu Facebook.</w:t>
      </w:r>
    </w:p>
    <w:p w14:paraId="3D6D93D4" w14:textId="77777777" w:rsidR="006D145D" w:rsidRDefault="006D145D" w:rsidP="006D145D">
      <w:r>
        <w:t>2. Zasady przetwarzania danych przez Ministra Funduszy i Polityki Regionalnej dostępne są poniżej:</w:t>
      </w:r>
    </w:p>
    <w:p w14:paraId="6926E00E" w14:textId="551CD1EE" w:rsidR="006D145D" w:rsidRDefault="006D145D" w:rsidP="006D145D">
      <w:r>
        <w:t>1) Siedziba Ministra Funduszy i Polityki Regionalnej znajduje się w Warszawie, przy ul. Wspólnej 2/4,</w:t>
      </w:r>
      <w:r w:rsidR="009868FD">
        <w:t xml:space="preserve"> </w:t>
      </w:r>
      <w:r>
        <w:t>kod pocztowy 00-926.</w:t>
      </w:r>
    </w:p>
    <w:p w14:paraId="62A1FA27" w14:textId="232C935D" w:rsidR="006D145D" w:rsidRDefault="006D145D" w:rsidP="006D145D">
      <w:r>
        <w:t>2) Z inspektorem ochrony danych w Ministerstwie Funduszy i Polityki Regionalnej można się</w:t>
      </w:r>
      <w:r w:rsidR="009868FD">
        <w:t xml:space="preserve"> </w:t>
      </w:r>
      <w:r>
        <w:t>skontaktować korzystając z adresu IOD@mfipr.gov.pl. W przypadku uznania, że dane osobowe</w:t>
      </w:r>
      <w:r w:rsidR="009868FD">
        <w:t xml:space="preserve"> </w:t>
      </w:r>
      <w:r>
        <w:t>przetwarzane są w sposób naruszający prawo, uczestnik rozdania może złożyć skargę do organu</w:t>
      </w:r>
      <w:r w:rsidR="009868FD">
        <w:t xml:space="preserve"> </w:t>
      </w:r>
      <w:r>
        <w:t>nadzorczego w Polsce (Prezesa Urzędu Ochrony Danych Osobowych).</w:t>
      </w:r>
    </w:p>
    <w:p w14:paraId="61AB439D" w14:textId="638B860B" w:rsidR="006D145D" w:rsidRDefault="006D145D" w:rsidP="006D145D">
      <w:r>
        <w:t xml:space="preserve">3) Dane osobowe Uczestników rozdania przetwarzane są na podstawie art. 6 ust. 1 lit. </w:t>
      </w:r>
      <w:r w:rsidR="00F04653">
        <w:t xml:space="preserve">c </w:t>
      </w:r>
      <w:r>
        <w:t>RODO,</w:t>
      </w:r>
      <w:r w:rsidR="00155BE1">
        <w:t xml:space="preserve"> </w:t>
      </w:r>
      <w:r>
        <w:t>w celu przeprowadzenia rozdania mającego na celu promocję Fundusz</w:t>
      </w:r>
      <w:r w:rsidR="00155BE1">
        <w:t>y N</w:t>
      </w:r>
      <w:r>
        <w:t>orweskich i EOG</w:t>
      </w:r>
      <w:r w:rsidR="00155BE1">
        <w:t xml:space="preserve"> oraz Szwajcarsko-Polskiego Programu Współpracy</w:t>
      </w:r>
      <w:r>
        <w:t>, w szczególności:</w:t>
      </w:r>
    </w:p>
    <w:p w14:paraId="024DD2C7" w14:textId="77777777" w:rsidR="006D145D" w:rsidRDefault="006D145D" w:rsidP="006D145D">
      <w:r>
        <w:t>a) wysyłki nagrody w razie wygranej w rozdaniu;</w:t>
      </w:r>
    </w:p>
    <w:p w14:paraId="3A78CA80" w14:textId="39D47275" w:rsidR="006D145D" w:rsidRDefault="006D145D" w:rsidP="006D145D">
      <w:r>
        <w:t>b) udzielenia odpowiedzi na pytania przesłane za pomocą wiadomości na portalu Facebook,</w:t>
      </w:r>
      <w:r w:rsidR="009868FD">
        <w:t xml:space="preserve"> </w:t>
      </w:r>
      <w:r>
        <w:t>w prawnie uzasadnionym interesie Uczestnika, polegającym na uzyskaniu żądanej informacji;</w:t>
      </w:r>
    </w:p>
    <w:p w14:paraId="01C5EA37" w14:textId="44766B59" w:rsidR="006D145D" w:rsidRDefault="006D145D" w:rsidP="006D145D">
      <w:r>
        <w:t>c) ogłoszenia Laureatów rozdania, poprzez wysłanie im wiadomości na portalu Facebook z informacją</w:t>
      </w:r>
      <w:r w:rsidR="009868FD">
        <w:t xml:space="preserve"> </w:t>
      </w:r>
      <w:r>
        <w:t>o wygranej.</w:t>
      </w:r>
    </w:p>
    <w:p w14:paraId="128D16D5" w14:textId="7A8D0E63" w:rsidR="006D145D" w:rsidRDefault="006D145D" w:rsidP="006D145D">
      <w:r>
        <w:t>4) Dostęp do danych osobowych uzyskują upoważnieni pracownicy Administratora w związku</w:t>
      </w:r>
      <w:r w:rsidR="009868FD">
        <w:t xml:space="preserve"> </w:t>
      </w:r>
      <w:r>
        <w:t>z wykonywaniem obowiązków służbowych oraz pracownicy podmiotów świadczących na rzecz</w:t>
      </w:r>
      <w:r w:rsidR="009868FD">
        <w:t xml:space="preserve"> </w:t>
      </w:r>
      <w:r>
        <w:t>Ministra usługi w zakresie dostarczania i utrzymywania infrastruktury teleinformatycznej.</w:t>
      </w:r>
    </w:p>
    <w:p w14:paraId="49B1A133" w14:textId="77777777" w:rsidR="006D145D" w:rsidRDefault="006D145D" w:rsidP="006D145D">
      <w:r>
        <w:t>5) Podanie danych jest dobrowolne.</w:t>
      </w:r>
    </w:p>
    <w:p w14:paraId="51C245E4" w14:textId="65030FCE" w:rsidR="006D145D" w:rsidRDefault="006D145D" w:rsidP="006D145D">
      <w:r>
        <w:t>6) Dane osobowe uczestników rozdania będą przechowywane przez okres co najmniej pięciu lat od</w:t>
      </w:r>
      <w:r w:rsidR="009868FD">
        <w:t xml:space="preserve"> </w:t>
      </w:r>
      <w:r>
        <w:t>przyjęcia przez instytucje reprezentujące Państwa Darczyńców Funduszy norweskich i EOG raportu</w:t>
      </w:r>
      <w:r w:rsidR="009868FD">
        <w:t xml:space="preserve"> </w:t>
      </w:r>
      <w:r>
        <w:t>końcowego dla programu, z którego współfinansowane jest niniejsze rozdanie, a następnie,</w:t>
      </w:r>
      <w:r w:rsidR="009868FD">
        <w:t xml:space="preserve"> </w:t>
      </w:r>
      <w:r>
        <w:t>w niezbędnym zakresie, przez okres wskazany w przepisach o archiwizacji.</w:t>
      </w:r>
    </w:p>
    <w:p w14:paraId="636F472E" w14:textId="418F018C" w:rsidR="006D145D" w:rsidRDefault="006D145D" w:rsidP="006D145D">
      <w:r>
        <w:t>7) W każdej chwili Uczestnik może skorzystać z prawa dostępu do danych, sprostowania danych,</w:t>
      </w:r>
      <w:r w:rsidR="009868FD">
        <w:t xml:space="preserve"> </w:t>
      </w:r>
      <w:r>
        <w:t>usunięcia danych, ograniczenia przetwarzania oraz wniesienia sprzeciwu wobec przetwarzania</w:t>
      </w:r>
      <w:r w:rsidR="009868FD">
        <w:t xml:space="preserve"> </w:t>
      </w:r>
      <w:r>
        <w:t>danych, w zakresie i na zasadach wskazanych w RODO. Żądania wykonania praw należy przekazywać,</w:t>
      </w:r>
      <w:r w:rsidR="009868FD">
        <w:t xml:space="preserve"> </w:t>
      </w:r>
      <w:r>
        <w:t>wysyłając wiadomość prywatną do profilu Funduszy norweskich i EOG na portalu Facebook lub e-</w:t>
      </w:r>
      <w:r w:rsidR="009868FD">
        <w:t xml:space="preserve"> </w:t>
      </w:r>
      <w:r>
        <w:t>mailem na adres IOD@mfipr.gov.pl.</w:t>
      </w:r>
    </w:p>
    <w:p w14:paraId="1775FC68" w14:textId="49DFBB53" w:rsidR="006D145D" w:rsidRDefault="006D145D" w:rsidP="006D145D">
      <w:r>
        <w:t>8) Dane osobowe Uczestników rozdania nie będą wykorzystywane do zautomatyzowanego</w:t>
      </w:r>
      <w:r w:rsidR="009868FD">
        <w:t xml:space="preserve"> </w:t>
      </w:r>
      <w:r>
        <w:t>podejmowania decyzji.</w:t>
      </w:r>
    </w:p>
    <w:p w14:paraId="69443F2C" w14:textId="77777777" w:rsidR="009868FD" w:rsidRDefault="009868FD" w:rsidP="006D145D">
      <w:pPr>
        <w:rPr>
          <w:b/>
          <w:bCs/>
        </w:rPr>
      </w:pPr>
    </w:p>
    <w:p w14:paraId="2460EB4A" w14:textId="27224881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lastRenderedPageBreak/>
        <w:t>§ 10</w:t>
      </w:r>
    </w:p>
    <w:p w14:paraId="352F30A1" w14:textId="77777777" w:rsidR="006D145D" w:rsidRPr="006D145D" w:rsidRDefault="006D145D" w:rsidP="006D145D">
      <w:pPr>
        <w:rPr>
          <w:b/>
          <w:bCs/>
        </w:rPr>
      </w:pPr>
      <w:r w:rsidRPr="006D145D">
        <w:rPr>
          <w:b/>
          <w:bCs/>
        </w:rPr>
        <w:t>Postanowienia końcowe</w:t>
      </w:r>
    </w:p>
    <w:p w14:paraId="46C4565D" w14:textId="1D53666C" w:rsidR="00F11BEE" w:rsidRDefault="006D145D" w:rsidP="006D145D">
      <w:r>
        <w:t>Organizator zastrzega sobie prawo do odwołania lub przerwania rozdania, o czym poinformuje na</w:t>
      </w:r>
      <w:r w:rsidR="00060D56">
        <w:t xml:space="preserve"> </w:t>
      </w:r>
      <w:r>
        <w:t>portalu Facebook Fundusze norweskie i EOG</w:t>
      </w:r>
    </w:p>
    <w:p w14:paraId="6170C2F6" w14:textId="73782E35" w:rsidR="009550C1" w:rsidRPr="009550C1" w:rsidRDefault="009550C1" w:rsidP="006D145D">
      <w:pPr>
        <w:rPr>
          <w:b/>
          <w:bCs/>
        </w:rPr>
      </w:pPr>
      <w:r w:rsidRPr="009550C1">
        <w:rPr>
          <w:b/>
          <w:bCs/>
        </w:rPr>
        <w:t>Załącznik do Regulaminu:</w:t>
      </w:r>
    </w:p>
    <w:p w14:paraId="64919493" w14:textId="23D7D034" w:rsidR="009550C1" w:rsidRDefault="009550C1" w:rsidP="009550C1">
      <w:pPr>
        <w:pStyle w:val="Akapitzlist"/>
        <w:numPr>
          <w:ilvl w:val="0"/>
          <w:numId w:val="12"/>
        </w:numPr>
      </w:pPr>
      <w:r>
        <w:t>„</w:t>
      </w:r>
      <w:r w:rsidRPr="009550C1">
        <w:t>Dostęp do festiwalowego filmu online - 24. MFF mBank Nowe Horyzonty</w:t>
      </w:r>
      <w:r>
        <w:t>”</w:t>
      </w:r>
    </w:p>
    <w:sectPr w:rsidR="0095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D24"/>
    <w:multiLevelType w:val="hybridMultilevel"/>
    <w:tmpl w:val="C15C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CB"/>
    <w:multiLevelType w:val="hybridMultilevel"/>
    <w:tmpl w:val="F030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2681"/>
    <w:multiLevelType w:val="hybridMultilevel"/>
    <w:tmpl w:val="CD2E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922"/>
    <w:multiLevelType w:val="hybridMultilevel"/>
    <w:tmpl w:val="716A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20C"/>
    <w:multiLevelType w:val="hybridMultilevel"/>
    <w:tmpl w:val="BF4E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7928"/>
    <w:multiLevelType w:val="hybridMultilevel"/>
    <w:tmpl w:val="2B1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7674"/>
    <w:multiLevelType w:val="hybridMultilevel"/>
    <w:tmpl w:val="DF0E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6C2C"/>
    <w:multiLevelType w:val="hybridMultilevel"/>
    <w:tmpl w:val="4E50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D1323"/>
    <w:multiLevelType w:val="hybridMultilevel"/>
    <w:tmpl w:val="762A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1CD8"/>
    <w:multiLevelType w:val="hybridMultilevel"/>
    <w:tmpl w:val="3CD4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0002"/>
    <w:multiLevelType w:val="hybridMultilevel"/>
    <w:tmpl w:val="860E6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D428E"/>
    <w:multiLevelType w:val="hybridMultilevel"/>
    <w:tmpl w:val="44F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5D"/>
    <w:rsid w:val="00060D56"/>
    <w:rsid w:val="00150969"/>
    <w:rsid w:val="00155BE1"/>
    <w:rsid w:val="001F0A77"/>
    <w:rsid w:val="002F3F0F"/>
    <w:rsid w:val="005074BA"/>
    <w:rsid w:val="005D53A1"/>
    <w:rsid w:val="00643537"/>
    <w:rsid w:val="006D145D"/>
    <w:rsid w:val="00755A73"/>
    <w:rsid w:val="009550C1"/>
    <w:rsid w:val="009868FD"/>
    <w:rsid w:val="00AA5AB4"/>
    <w:rsid w:val="00B6107B"/>
    <w:rsid w:val="00D6165B"/>
    <w:rsid w:val="00E5225A"/>
    <w:rsid w:val="00F04653"/>
    <w:rsid w:val="00F11BEE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5190"/>
  <w15:chartTrackingRefBased/>
  <w15:docId w15:val="{74E496F6-9546-4B11-B000-B0410EB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unduszenorweskieE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Pinkas Ewa</dc:creator>
  <cp:keywords/>
  <dc:description/>
  <cp:lastModifiedBy>Szyszko-Pawłowski Irena</cp:lastModifiedBy>
  <cp:revision>2</cp:revision>
  <dcterms:created xsi:type="dcterms:W3CDTF">2024-07-15T08:58:00Z</dcterms:created>
  <dcterms:modified xsi:type="dcterms:W3CDTF">2024-07-15T08:58:00Z</dcterms:modified>
</cp:coreProperties>
</file>